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F" w:rsidRPr="0012796F" w:rsidRDefault="0012796F" w:rsidP="00C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96F" w:rsidRDefault="0012796F" w:rsidP="00C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УТВЕРЖДАЮ</w:t>
      </w:r>
    </w:p>
    <w:p w:rsidR="0012796F" w:rsidRDefault="0012796F" w:rsidP="00C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Директор общества с ограниченной ответственностью «Улыбка»</w:t>
      </w:r>
    </w:p>
    <w:p w:rsidR="0012796F" w:rsidRDefault="0012796F" w:rsidP="00C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Голубицкая Г.М.__________________________________________</w:t>
      </w:r>
    </w:p>
    <w:p w:rsidR="0012796F" w:rsidRDefault="0012796F" w:rsidP="00C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04.04.2018г.</w:t>
      </w:r>
    </w:p>
    <w:p w:rsidR="0012796F" w:rsidRDefault="0012796F" w:rsidP="00C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2796F" w:rsidRDefault="0012796F" w:rsidP="00C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29F5" w:rsidRPr="006229F5" w:rsidRDefault="006229F5" w:rsidP="00C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 "Порядке предоставления гарантии на стоматологические услуги"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в ООО 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УЛЫБКА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p w:rsidR="006229F5" w:rsidRPr="006229F5" w:rsidRDefault="006229F5" w:rsidP="0012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CE6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  <w:proofErr w:type="gramStart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В</w:t>
      </w:r>
      <w:proofErr w:type="gramEnd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Гражданским кодексом РФ, Законом РФ "О защите прав потребителей" (в редакции ФЗ РФ №2-ФЗ от 09.01.96 г. №212-ФЗ "О внесении изменений и дополнений в Закон РФ "О защите прав потребителей"), Правилами предостаавления платных медицинских услуг населению медицинскими учреждениями (утв. Постановлением правительства РФ от 04.10.12 г. №1006) организация обязана установить гарантийные сроки и сроки службы при </w:t>
      </w:r>
      <w:proofErr w:type="gramStart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оказании</w:t>
      </w:r>
      <w:proofErr w:type="gramEnd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стоматологических услуг.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ООО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Улыбка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информирует пациента, что все работы и услуги выполняются на основании лицензии </w:t>
      </w:r>
      <w:r w:rsidRPr="006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ЛО-46-01-00</w:t>
      </w:r>
      <w:r w:rsidR="0012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1940</w:t>
      </w:r>
      <w:r w:rsidRPr="006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12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6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6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201</w:t>
      </w:r>
      <w:r w:rsidR="0012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материалы приобретаются у сертифицированных поставщиков, зуботехнические работы изготавливаются в лицензированной лаборатории. Все материалы разрешены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применения 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РФ.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При обнаружении в период установленного гарантийного срока недостатков, а в период срока службы существенных недостатков выполненной работы, пациент должен в первую очередь обратиться с претензией в ООО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УЛЫБКА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В соответствии с установленными гарантиям</w:t>
      </w:r>
      <w:proofErr w:type="gramStart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ООО</w:t>
      </w:r>
      <w:proofErr w:type="gramEnd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УЛЫБКА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безвозмездно в течение гарантийного срока устранит все недостатки, если эти недостатки не связаны с нарушениями пациентом предварительно сообщенных ему условий гарантий.</w:t>
      </w:r>
    </w:p>
    <w:p w:rsidR="00773B8D" w:rsidRDefault="006229F5" w:rsidP="0012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Гарантийные сроки и сроки службы на медицинские стоматологические услуги (работы), оказываемые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ООО 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УЛЫБКА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                                       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43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Услуги по терапевтической стоматологии</w:t>
      </w:r>
      <w:proofErr w:type="gramStart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К</w:t>
      </w:r>
      <w:proofErr w:type="gramEnd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терапевтическому лечению относится лечение заболеваний кариеса, пульпита и периодонтита (два последних связанных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Гарантия 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Признаками завершения лечения являются: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- при лечении кариеса - поставленная постоянная пломба;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- при лечении осложнений кариеса (пульпита и периодонтита) - пломбирование корневых каналов с постановкой постоянной пломбы.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</w:t>
      </w:r>
      <w:r w:rsidRPr="006229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Сокращенная гарантия. Комбинированная гарантия. Отказ от гарантии.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Ввиду трудности четкого прогноза результата лечения возможно предоставление сокращенной гарантии в следующих случаях: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на лечение зуба, имеющего прямые показания для дальнейшего протезирования (покрытия ортопедической коронкой) гарантия предоставляется на срок 3 (три) месяца. Разрушение коронки зуба (частичное или полное разрушение пломбы, зуба, выпадение пломбы) в течение гарантийного срока переделывается бесплатно;</w:t>
      </w:r>
    </w:p>
    <w:p w:rsidR="00773B8D" w:rsidRDefault="00773B8D" w:rsidP="004E68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8D">
        <w:rPr>
          <w:rFonts w:ascii="Times New Roman" w:hAnsi="Times New Roman" w:cs="Times New Roman"/>
          <w:sz w:val="24"/>
          <w:szCs w:val="24"/>
        </w:rPr>
        <w:t>Гарантия не распространяется на пломбы/реставрации при разрушении коронковой части зуба более</w:t>
      </w:r>
      <w:proofErr w:type="gramStart"/>
      <w:r w:rsidRPr="00773B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3B8D">
        <w:rPr>
          <w:rFonts w:ascii="Times New Roman" w:hAnsi="Times New Roman" w:cs="Times New Roman"/>
          <w:sz w:val="24"/>
          <w:szCs w:val="24"/>
        </w:rPr>
        <w:t xml:space="preserve"> чем на 50% (от объема коронковой части), так как в таких случаях рекомендовано протезирование зуба вкладкой и/или искусственной коронкой.</w:t>
      </w:r>
    </w:p>
    <w:p w:rsidR="009D6857" w:rsidRDefault="00773B8D" w:rsidP="004E68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8D">
        <w:rPr>
          <w:rFonts w:ascii="Times New Roman" w:hAnsi="Times New Roman" w:cs="Times New Roman"/>
          <w:sz w:val="24"/>
          <w:szCs w:val="24"/>
        </w:rPr>
        <w:t xml:space="preserve">Гарантию на восстановление пломбировочным материалом сколов режущих краев передних зубов при наличии у пациента </w:t>
      </w:r>
      <w:proofErr w:type="gramStart"/>
      <w:r w:rsidRPr="00773B8D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  <w:r w:rsidRPr="00773B8D">
        <w:rPr>
          <w:rFonts w:ascii="Times New Roman" w:hAnsi="Times New Roman" w:cs="Times New Roman"/>
          <w:sz w:val="24"/>
          <w:szCs w:val="24"/>
        </w:rPr>
        <w:t xml:space="preserve"> стираемости зубов, бруксизма, </w:t>
      </w:r>
      <w:r w:rsidRPr="00773B8D">
        <w:rPr>
          <w:rFonts w:ascii="Times New Roman" w:hAnsi="Times New Roman" w:cs="Times New Roman"/>
          <w:sz w:val="24"/>
          <w:szCs w:val="24"/>
        </w:rPr>
        <w:lastRenderedPageBreak/>
        <w:t>значительных нарушениях прикуса (прямой прикус, глубокий травматический прикус, открытый прикус, боковые дефекты зубных рядов и т.д.) устанавливает лечащий врач.</w:t>
      </w:r>
    </w:p>
    <w:p w:rsidR="006229F5" w:rsidRPr="006229F5" w:rsidRDefault="009D6857" w:rsidP="004E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лечении кариеса </w:t>
      </w:r>
      <w:r w:rsidRPr="009D685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D6857">
        <w:rPr>
          <w:rFonts w:ascii="Times New Roman" w:hAnsi="Times New Roman" w:cs="Times New Roman"/>
          <w:b/>
          <w:sz w:val="24"/>
          <w:szCs w:val="24"/>
        </w:rPr>
        <w:t xml:space="preserve"> по Блэку</w:t>
      </w:r>
      <w:r>
        <w:rPr>
          <w:rFonts w:ascii="Times New Roman" w:hAnsi="Times New Roman" w:cs="Times New Roman"/>
          <w:sz w:val="24"/>
          <w:szCs w:val="24"/>
        </w:rPr>
        <w:t xml:space="preserve"> гарания предоставляется </w:t>
      </w:r>
      <w:r w:rsidRPr="009D6857">
        <w:rPr>
          <w:rFonts w:ascii="Times New Roman" w:hAnsi="Times New Roman" w:cs="Times New Roman"/>
          <w:b/>
          <w:sz w:val="24"/>
          <w:szCs w:val="24"/>
        </w:rPr>
        <w:t>сроком на 6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9F5" w:rsidRPr="0077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При повторном лечении корневых каналов (эндодонтическом лечении) </w:t>
      </w:r>
      <w:r w:rsidR="00D8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692B" w:rsidRPr="00D86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гарантия не предоставляется</w:t>
      </w:r>
      <w:r w:rsidR="00D8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пломбу гарантия может быть предоставлена в полном объеме (т.е. на год).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Извлечение скрытых обломков инструмента, закрытие перфораций стенки корневого канала или дна полости зуба при лечении в другом лечебном учреждении</w:t>
      </w:r>
      <w:proofErr w:type="gramStart"/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D8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8692B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D8692B" w:rsidRPr="00D86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гарантия не предоставляется</w:t>
      </w:r>
      <w:r w:rsidR="00D86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пломбу гарантия может быть предоставлена в полном объеме (на 1 год).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При наличии ограничивающих условий для предоставления полной гарантии на 1 год возможно предоставление комбинированной гарантии: отдельно на лечение корневых каналов, отдельно на поставленную пломбу. Комбинированная гарантия предоставляется в случае изменения диагноза: при лечении зубов по глубокому кариесу, на пломбу в полном объеме (т.е. на 1 год), лечение корневых каналов</w:t>
      </w:r>
      <w:r w:rsidR="00E43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за счет пациента.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В случаях замены</w:t>
      </w:r>
      <w:r w:rsidR="00E43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временного лечебного пломбирования корневых каналов, временной пломбы на </w:t>
      </w:r>
      <w:proofErr w:type="gramStart"/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постоянную</w:t>
      </w:r>
      <w:proofErr w:type="gramEnd"/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другом лечебном учреждении (если иное не было согласовано с врачом и не зафиксировано в амбулаторной карте) не является основанием для предоставления гарантии на лечение со стороны стоматологической поликлиники.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 В случае постановки временной пломбы (срок определяется лечащим врачом) при пропуске назначенного визита для замены временной пеломбы на </w:t>
      </w:r>
      <w:proofErr w:type="gramStart"/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постоянную</w:t>
      </w:r>
      <w:proofErr w:type="gramEnd"/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может привести к необходимости повторного лечения корневых каналов или других манипуляций. Оплата лечения проводится за счет пациента. Гарантийный срок распространяется на время, с момента постановки временной пломбы до назначения к стоматологу для замены ее </w:t>
      </w:r>
      <w:proofErr w:type="gramStart"/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постоянную.</w:t>
      </w:r>
    </w:p>
    <w:tbl>
      <w:tblPr>
        <w:tblpPr w:leftFromText="45" w:rightFromText="45" w:vertAnchor="text"/>
        <w:tblW w:w="79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5439"/>
        <w:gridCol w:w="2024"/>
      </w:tblGrid>
      <w:tr w:rsidR="006229F5" w:rsidRPr="006229F5" w:rsidTr="00622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Срок гарантии </w:t>
            </w:r>
          </w:p>
        </w:tc>
      </w:tr>
      <w:tr w:rsidR="006229F5" w:rsidRPr="006229F5" w:rsidTr="00622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Пломба из светоотверждаемого материала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 год</w:t>
            </w:r>
          </w:p>
        </w:tc>
      </w:tr>
      <w:tr w:rsidR="006229F5" w:rsidRPr="006229F5" w:rsidTr="00622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E4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r w:rsidR="00E43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Реставрация</w:t>
            </w: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E433E0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 год</w:t>
            </w:r>
          </w:p>
        </w:tc>
      </w:tr>
      <w:tr w:rsidR="006229F5" w:rsidRPr="006229F5" w:rsidTr="00622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E4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r w:rsidR="00E43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Виниры, вкладки, накладки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9F5" w:rsidRPr="006229F5" w:rsidRDefault="006229F5" w:rsidP="006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9 месяцев</w:t>
            </w:r>
          </w:p>
        </w:tc>
      </w:tr>
    </w:tbl>
    <w:p w:rsidR="006229F5" w:rsidRPr="006229F5" w:rsidRDefault="006229F5" w:rsidP="006229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229F5" w:rsidRPr="006229F5" w:rsidRDefault="006229F5" w:rsidP="00622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8692B" w:rsidRDefault="006229F5" w:rsidP="0062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6229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Примечание: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 При неудовлетворительной гигиене полости рта - сроки уменьшаются на 70 %.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</w:t>
      </w:r>
      <w:r w:rsidRPr="006229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Гарантия аннулируется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  нарушении со стороны пациента графика профилактических осмотров (не реже одного раза в год), гигиенических визитов, предусмотренных планом лечения, рекомендаций врача (использование специализированных паст и зубных щеток, очищающих таблеток, пенок и др.).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</w:t>
      </w:r>
      <w:r w:rsidR="00E43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43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2.</w:t>
      </w:r>
      <w:r w:rsidRPr="00622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Услуги по ортодонтической стоматологии</w:t>
      </w:r>
    </w:p>
    <w:p w:rsidR="00D8692B" w:rsidRDefault="00D8692B" w:rsidP="0062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8692B" w:rsidRDefault="00D8692B" w:rsidP="00D869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8692B">
        <w:rPr>
          <w:rFonts w:ascii="Times New Roman" w:hAnsi="Times New Roman" w:cs="Times New Roman"/>
          <w:sz w:val="24"/>
          <w:szCs w:val="24"/>
        </w:rPr>
        <w:t xml:space="preserve">К услугам по ортодонтии относятся услуги по профилактике и устранению зубочелюстных </w:t>
      </w:r>
      <w:proofErr w:type="gramStart"/>
      <w:r w:rsidRPr="00D8692B">
        <w:rPr>
          <w:rFonts w:ascii="Times New Roman" w:hAnsi="Times New Roman" w:cs="Times New Roman"/>
          <w:sz w:val="24"/>
          <w:szCs w:val="24"/>
        </w:rPr>
        <w:t>аномалий</w:t>
      </w:r>
      <w:proofErr w:type="gramEnd"/>
      <w:r w:rsidRPr="00D8692B">
        <w:rPr>
          <w:rFonts w:ascii="Times New Roman" w:hAnsi="Times New Roman" w:cs="Times New Roman"/>
          <w:sz w:val="24"/>
          <w:szCs w:val="24"/>
        </w:rPr>
        <w:t xml:space="preserve"> в том числе с помощью ортодонтических аппаратов. </w:t>
      </w:r>
    </w:p>
    <w:p w:rsidR="00D8692B" w:rsidRPr="00D8692B" w:rsidRDefault="00D8692B" w:rsidP="00D869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В связи с тем, что развитие зубочелюстной системы зависит от многих факторов (биологические, физиологические, социальные) врач-ортодонт не может гарантировать конкретных сроков устранения зубочелюстной аномалии и четких результатов лечения. 2. </w:t>
      </w:r>
      <w:r w:rsidRPr="00D8692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Исполнитель вправе гарантировать: </w:t>
      </w:r>
    </w:p>
    <w:p w:rsidR="00D8692B" w:rsidRDefault="00D8692B" w:rsidP="00D869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точность диагностики, </w:t>
      </w:r>
    </w:p>
    <w:p w:rsidR="00D8692B" w:rsidRDefault="00D8692B" w:rsidP="00D869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выявление причины зубочелюстной аномалии после развернутой диагностики по </w:t>
      </w:r>
      <w:proofErr w:type="gramStart"/>
      <w:r w:rsidRPr="00D8692B">
        <w:rPr>
          <w:rFonts w:ascii="Times New Roman" w:hAnsi="Times New Roman" w:cs="Times New Roman"/>
          <w:sz w:val="24"/>
          <w:szCs w:val="24"/>
        </w:rPr>
        <w:t>клиническому</w:t>
      </w:r>
      <w:proofErr w:type="gramEnd"/>
      <w:r w:rsidRPr="00D8692B">
        <w:rPr>
          <w:rFonts w:ascii="Times New Roman" w:hAnsi="Times New Roman" w:cs="Times New Roman"/>
          <w:sz w:val="24"/>
          <w:szCs w:val="24"/>
        </w:rPr>
        <w:t xml:space="preserve"> и дополнительным методам обследования: телерентгенограмме, ортопантомограмме, диагностическим моделям челюстей, фотопротоколу; </w:t>
      </w:r>
    </w:p>
    <w:p w:rsidR="00D8692B" w:rsidRDefault="00D8692B" w:rsidP="00D869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 подбор оптимальной ортодонтической аппаратуры; </w:t>
      </w:r>
    </w:p>
    <w:p w:rsidR="00D8692B" w:rsidRDefault="00D8692B" w:rsidP="00D869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улучшение эстетики и функций зубочелюстной системы. </w:t>
      </w:r>
    </w:p>
    <w:p w:rsidR="00D8692B" w:rsidRDefault="00D8692B" w:rsidP="00D869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 Гарантийный срок и сроки службы на ортодонтические услуги начинают действовать с момента установки ортодотических аппаратов пациенту, что подтверждается записью в амбулаторной карте.</w:t>
      </w:r>
    </w:p>
    <w:p w:rsidR="00D8692B" w:rsidRP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lastRenderedPageBreak/>
        <w:t>Конкретные гарантийные сроки и сроки службы на выполненные стоматологические работ</w:t>
      </w:r>
      <w:proofErr w:type="gramStart"/>
      <w:r w:rsidRPr="00D8692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8692B">
        <w:rPr>
          <w:rFonts w:ascii="Times New Roman" w:hAnsi="Times New Roman" w:cs="Times New Roman"/>
          <w:sz w:val="24"/>
          <w:szCs w:val="24"/>
        </w:rPr>
        <w:t xml:space="preserve">услуги) для каждого пациента устанавливаются врачом в зависимости от: </w:t>
      </w:r>
    </w:p>
    <w:p w:rsidR="00D8692B" w:rsidRP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клинической ситуации в полости рта; </w:t>
      </w:r>
    </w:p>
    <w:p w:rsidR="00D8692B" w:rsidRP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>• наличия или отсутствия сопутствующих стоматологических и общих заболеваний, которые напрямую или косвенно приводят к изменению в зубах и окружающих тканя</w:t>
      </w:r>
      <w:proofErr w:type="gramStart"/>
      <w:r w:rsidRPr="00D8692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8692B">
        <w:rPr>
          <w:rFonts w:ascii="Times New Roman" w:hAnsi="Times New Roman" w:cs="Times New Roman"/>
          <w:sz w:val="24"/>
          <w:szCs w:val="24"/>
        </w:rPr>
        <w:t>пародонтит, пародонтоз, повышенное истирание зубов, бруксизм, парафункция жевательных мышц, значительные нарушения прикуса; болезни обмена веществ, эндокринные заболевания и т.д).</w:t>
      </w:r>
    </w:p>
    <w:p w:rsidR="00D8692B" w:rsidRP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 • полноты выполнения плана лечения, рекомендованного врачом. </w:t>
      </w:r>
    </w:p>
    <w:p w:rsidR="00D8692B" w:rsidRP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b/>
          <w:sz w:val="24"/>
          <w:szCs w:val="24"/>
          <w:u w:val="single"/>
        </w:rPr>
        <w:t>Гарантийный срок уменьшается либо не распространяется</w:t>
      </w:r>
      <w:r w:rsidRPr="00D869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692B" w:rsidRP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при нарушении пациентом графиков профилактических, контрольных осмотров, </w:t>
      </w:r>
    </w:p>
    <w:p w:rsidR="00D8692B" w:rsidRP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при нарушении графиков проведения профессиональной гигиены полости рта, установленных врачом; </w:t>
      </w:r>
    </w:p>
    <w:p w:rsidR="00D8692B" w:rsidRP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при несоблюдении условий по эксплуатации ортодонтических конструкций (использование специализированных паст и зубных щеток, очищающих таблеток и т. д.); </w:t>
      </w:r>
    </w:p>
    <w:p w:rsid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при неудовлетворительной гигиене полости рта (индекс ГИ &gt;1,5, выявляется более 2-х раз в процессе динамического наблюдения); </w:t>
      </w:r>
    </w:p>
    <w:p w:rsidR="00D8692B" w:rsidRDefault="00D8692B" w:rsidP="0062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 при невыполнении рекомендаций врача по санации полости рта и подготовке к ортодонтическому лечению</w:t>
      </w:r>
    </w:p>
    <w:p w:rsidR="00CE6949" w:rsidRPr="00D8692B" w:rsidRDefault="00D8692B" w:rsidP="00D869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2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поломки, утери ортодонтического аппарата по вине Пациента, изготовление нового осуществляется за отдельную плату;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D8692B">
        <w:rPr>
          <w:rFonts w:ascii="Times New Roman" w:hAnsi="Times New Roman" w:cs="Times New Roman"/>
          <w:sz w:val="24"/>
          <w:szCs w:val="24"/>
        </w:rPr>
        <w:t xml:space="preserve">• </w:t>
      </w:r>
      <w:r w:rsidRPr="00E43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завершения лечения пациент не соблюдает рекомендации по ношению ретенционного аппарата;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692B">
        <w:rPr>
          <w:rFonts w:ascii="Times New Roman" w:hAnsi="Times New Roman" w:cs="Times New Roman"/>
          <w:sz w:val="24"/>
          <w:szCs w:val="24"/>
        </w:rPr>
        <w:t xml:space="preserve">• </w:t>
      </w:r>
      <w:r w:rsidRPr="00E43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лечения пациент не соблюдает правила по использованию съемных ортодонтических конструкций, трейнеров, ЛМ-активаторов (не носит).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229F5" w:rsidRPr="00E43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Услуги по хирургической стоматологии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E43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гарантирует, что удаление зуба проведено полностью с адекватным хирургическим вмешательством, максимально безболезненно.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При появлении любых симптомов ухудшения самочувствия после хирургического вмешательства необходимо немедленно обратиться к администратору поликлиники. Амбулаторные хирургические операции, в том числе имплантологические - стоматологические услуги, на которые устанавливаются только проценты</w:t>
      </w:r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успешности лечения, и дается комбинированная гарантия.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Исполнитель гарантирует: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полное приживление имплантатов в 95% случаев. Срок гарантии и срок службы определяются в соответствии с конструкцией протеза;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обследовние и учет общего состояния здоровья пациента до имплантации с целью выявления возможных противопоказаний к установке имплантатов;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использование сертифицированных титановых имплантатов российских и зарубежных фирм;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операция будет проведена в соответствующих условиях уровня стерильности;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максимальную комфортность и безболезненность установки имплантата;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- врачебный </w:t>
      </w:r>
      <w:proofErr w:type="gramStart"/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процессом приживления имплантата.</w:t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6229F5"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229F5" w:rsidRPr="00CE6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Услуги по ортопедической стоматологии</w:t>
      </w:r>
    </w:p>
    <w:p w:rsidR="006229F5" w:rsidRDefault="006229F5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К услугам по ортопедической стоматологии относятся услуги по устранению (лечению) дефектов зубов или (и) зубных рядов челюстей с помощью постояных и (или) временных</w:t>
      </w:r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ортопедических конструкций.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К постоянным ортопедическим конструкциям относятся: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металлокерамические, цельнокерамические и цельнолитые коронки, в т.ч. комбинации этих коронок, а также мостовидные конструкции;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съемные конструкции: полные съемные конструкции, бюгельные протезы (с замками, кламмерами, с фиксацией на имплантах);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временные коронки;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 - временные замещающие протезы.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</w:p>
    <w:p w:rsidR="00D8692B" w:rsidRDefault="00D8692B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D8692B" w:rsidRDefault="00D8692B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D8692B" w:rsidRDefault="00D8692B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tbl>
      <w:tblPr>
        <w:tblpPr w:leftFromText="45" w:rightFromText="45" w:vertAnchor="text" w:horzAnchor="margin" w:tblpY="-42"/>
        <w:tblW w:w="79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5735"/>
        <w:gridCol w:w="1840"/>
      </w:tblGrid>
      <w:tr w:rsidR="0012796F" w:rsidRPr="006229F5" w:rsidTr="00127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Срок гарантии </w:t>
            </w:r>
          </w:p>
        </w:tc>
      </w:tr>
      <w:tr w:rsidR="0012796F" w:rsidRPr="006229F5" w:rsidTr="00127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Вкладки: культевые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штифтовые</w:t>
            </w: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металлические</w:t>
            </w:r>
            <w:proofErr w:type="gramStart"/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цельноциркониевые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</w:tc>
      </w:tr>
      <w:tr w:rsidR="0012796F" w:rsidRPr="006229F5" w:rsidTr="00127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Металлокерамические коронки и мосты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796F" w:rsidRPr="006229F5" w:rsidTr="00127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протезы на основе оксида циркония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</w:tc>
      </w:tr>
      <w:tr w:rsidR="0012796F" w:rsidRPr="006229F5" w:rsidTr="00127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из безметалловой 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12796F" w:rsidRPr="006229F5" w:rsidTr="00127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Бюгельные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год</w:t>
            </w:r>
          </w:p>
        </w:tc>
      </w:tr>
      <w:tr w:rsidR="0012796F" w:rsidRPr="006229F5" w:rsidTr="00127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Частичные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</w:tr>
      <w:tr w:rsidR="0012796F" w:rsidRPr="006229F5" w:rsidTr="00127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96F" w:rsidRPr="006229F5" w:rsidRDefault="0012796F" w:rsidP="001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</w:tr>
    </w:tbl>
    <w:p w:rsidR="00D8692B" w:rsidRDefault="00D8692B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D8692B" w:rsidRDefault="00D8692B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9D6857" w:rsidRDefault="009D6857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D8692B" w:rsidRPr="006229F5" w:rsidRDefault="00D8692B" w:rsidP="006229F5">
      <w:pPr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</w:pPr>
    </w:p>
    <w:p w:rsidR="006229F5" w:rsidRPr="006229F5" w:rsidRDefault="006229F5" w:rsidP="0062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</w:p>
    <w:p w:rsidR="009D6857" w:rsidRDefault="009D6857" w:rsidP="00CE69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229F5" w:rsidRPr="006229F5" w:rsidRDefault="006229F5" w:rsidP="00CE69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6229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Примечание:</w:t>
      </w:r>
    </w:p>
    <w:p w:rsidR="006229F5" w:rsidRPr="006229F5" w:rsidRDefault="006229F5" w:rsidP="0062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Гарантированный срок службы изделий 24 месяца.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При протезировании на имплантаты сроки гарантии и службы определяются в соответствии с конструкцией протеза.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Гарантия на постоянные ортопедические работы предоставляется по следующим позициям: выпадение искусственных зубов из протезов, перелом пластмассы протеза, разрушение микрозамков (аттачментов) и микрозацепов (кламмеров).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Обращаем Ваше внимание, что гарантийные сроки и сроки службы не устанавливаются на установку временных ортопедических конструкций. Временные ортопедические конструкции обязательно должны быть заменены </w:t>
      </w:r>
      <w:proofErr w:type="gramStart"/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постоянные.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Рекомендуемый срок ношения временных конструкций определяется врачом-стоматологом</w:t>
      </w:r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ортопедом </w:t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обязательно должен быть доведен до Вашего сведения с записью в карте. </w:t>
      </w:r>
      <w:proofErr w:type="gramStart"/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 каким-либо причинам (по вине пациента) временные конструкции не заменены на постоянные, то дальнейшая ответственность со стоматологической клиники и врача-стоматолога</w:t>
      </w:r>
      <w:r w:rsid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ортопеда</w:t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снимается.</w:t>
      </w:r>
      <w:proofErr w:type="gramEnd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Гарантийный срок на постоянные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При неудовлетворительной гигиене полости рта сроки гарантии и службы на все виды протезирования уменьшаются на 50 %.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Существующие врачебные методики протезирования также не позволяют установить гарантийный срок при наличии следующих диагнозов или случаев: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наличие подвижности зубов. Гарантийный срок устанавливает врач</w:t>
      </w:r>
      <w:proofErr w:type="gramStart"/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- </w:t>
      </w:r>
      <w:proofErr w:type="gramStart"/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аличие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Исполнителем может быть установлен сокращенный срок на ортопедические услуги. Об уменьшении срока гарантии на ортопедические услуги исполнитель обязательно сообщает пациенту с записью в амбулаторной карте.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Гарантия аннулируется при нарушении пациентом графиков профилактических осмотров, гигиенических визитов, предусмотренных планом лечения, несоблюдение условий по эксплуатации ортопедической конструкции (использование специализированных паст и зубных щеток, очищающих таблеток и т.д.).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До момента сдачи ортопедической конструкции пациент имеет право требовать переделки/коррекции работы по причинам: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 выполненная конструкция не соответствует эстетическим требованиям (неверно выполнен цвет, размер или форма зуба);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- выполненная конструкция не соответствует конструкции, определенной в плане </w:t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протезирования.</w:t>
      </w:r>
      <w:r w:rsidRPr="0062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CE6949" w:rsidRDefault="00D8692B" w:rsidP="00D86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  <w:r w:rsidRPr="00CE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сроки гарантий и сроки службы не распространяются на матрицы замковых креплений.</w:t>
      </w: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CE6949" w:rsidRDefault="00CE6949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16"/>
          <w:szCs w:val="16"/>
          <w:lang w:eastAsia="ru-RU"/>
        </w:rPr>
      </w:pPr>
    </w:p>
    <w:p w:rsidR="006229F5" w:rsidRPr="006229F5" w:rsidRDefault="006229F5" w:rsidP="006229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229F5" w:rsidRPr="006229F5" w:rsidRDefault="006229F5" w:rsidP="0062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  <w:r w:rsidRPr="006229F5">
        <w:rPr>
          <w:rFonts w:ascii="Tahoma" w:eastAsia="Times New Roman" w:hAnsi="Tahoma" w:cs="Tahoma"/>
          <w:color w:val="5F5F5F"/>
          <w:sz w:val="16"/>
          <w:szCs w:val="16"/>
          <w:shd w:val="clear" w:color="auto" w:fill="FFFFFF"/>
          <w:lang w:eastAsia="ru-RU"/>
        </w:rPr>
        <w:br/>
      </w:r>
    </w:p>
    <w:p w:rsidR="00C421A5" w:rsidRDefault="00C421A5"/>
    <w:p w:rsidR="004E681A" w:rsidRDefault="004E681A"/>
    <w:p w:rsidR="004E681A" w:rsidRDefault="004E681A"/>
    <w:p w:rsidR="004E681A" w:rsidRDefault="004E681A"/>
    <w:p w:rsidR="004E681A" w:rsidRDefault="004E681A"/>
    <w:p w:rsidR="004E681A" w:rsidRDefault="004E681A"/>
    <w:p w:rsidR="004E681A" w:rsidRDefault="004E681A"/>
    <w:p w:rsidR="004E681A" w:rsidRDefault="004E681A"/>
    <w:p w:rsidR="004E681A" w:rsidRDefault="004E681A"/>
    <w:p w:rsidR="004E681A" w:rsidRDefault="004E681A"/>
    <w:p w:rsidR="004E681A" w:rsidRDefault="004E681A"/>
    <w:p w:rsidR="004E681A" w:rsidRDefault="004E681A"/>
    <w:sectPr w:rsidR="004E681A" w:rsidSect="009D68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9F5"/>
    <w:rsid w:val="0012796F"/>
    <w:rsid w:val="00200059"/>
    <w:rsid w:val="00346F2E"/>
    <w:rsid w:val="004E681A"/>
    <w:rsid w:val="006229F5"/>
    <w:rsid w:val="00773B8D"/>
    <w:rsid w:val="009D6857"/>
    <w:rsid w:val="00B63324"/>
    <w:rsid w:val="00C421A5"/>
    <w:rsid w:val="00CE6949"/>
    <w:rsid w:val="00D83B1B"/>
    <w:rsid w:val="00D8692B"/>
    <w:rsid w:val="00E433E0"/>
    <w:rsid w:val="00E7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9F5"/>
    <w:rPr>
      <w:b/>
      <w:bCs/>
    </w:rPr>
  </w:style>
  <w:style w:type="character" w:customStyle="1" w:styleId="common">
    <w:name w:val="common"/>
    <w:basedOn w:val="a0"/>
    <w:rsid w:val="006229F5"/>
  </w:style>
  <w:style w:type="character" w:styleId="a5">
    <w:name w:val="Emphasis"/>
    <w:basedOn w:val="a0"/>
    <w:uiPriority w:val="20"/>
    <w:qFormat/>
    <w:rsid w:val="006229F5"/>
    <w:rPr>
      <w:i/>
      <w:iCs/>
    </w:rPr>
  </w:style>
  <w:style w:type="paragraph" w:styleId="a6">
    <w:name w:val="List Paragraph"/>
    <w:basedOn w:val="a"/>
    <w:uiPriority w:val="34"/>
    <w:qFormat/>
    <w:rsid w:val="004E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</dc:creator>
  <cp:lastModifiedBy>Стоматология</cp:lastModifiedBy>
  <cp:revision>3</cp:revision>
  <dcterms:created xsi:type="dcterms:W3CDTF">2022-09-29T05:49:00Z</dcterms:created>
  <dcterms:modified xsi:type="dcterms:W3CDTF">2022-09-29T09:15:00Z</dcterms:modified>
</cp:coreProperties>
</file>